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Layout w:type="fixed"/>
        <w:tblLook w:val="0000"/>
      </w:tblPr>
      <w:tblGrid>
        <w:gridCol w:w="1296"/>
        <w:gridCol w:w="1044"/>
        <w:gridCol w:w="1296"/>
        <w:gridCol w:w="1044"/>
        <w:gridCol w:w="1296"/>
        <w:gridCol w:w="1044"/>
        <w:gridCol w:w="1296"/>
        <w:gridCol w:w="1044"/>
      </w:tblGrid>
      <w:tr w:rsidR="007F75ED" w:rsidTr="00C226E4">
        <w:trPr>
          <w:trHeight w:hRule="exact" w:val="50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E92CBE" w:rsidRDefault="007F75ED" w:rsidP="00232B9E">
            <w:r w:rsidRPr="00E92CBE">
              <w:t>90847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232B9E" w:rsidRDefault="00907C7C" w:rsidP="00232B9E">
            <w:pPr>
              <w:jc w:val="both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128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E3A29" w:rsidRDefault="007F75ED" w:rsidP="00603D53">
            <m:oMathPara>
              <m:oMath>
                <m:r>
                  <w:rPr>
                    <w:rFonts w:ascii="Cambria Math" w:hAnsi="Cambria Math"/>
                  </w:rPr>
                  <m:t>6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rad>
                <m:r>
                  <w:rPr>
                    <w:rFonts w:ascii="Cambria Math" w:hAnsi="Cambria Math"/>
                  </w:rPr>
                  <m:t>-6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AF73DD" w:rsidRDefault="00907C7C" w:rsidP="003700ED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-8+4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142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23</m:t>
                  </m:r>
                </m:den>
              </m:f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</w:t>
            </w:r>
          </w:p>
        </w:tc>
      </w:tr>
      <w:tr w:rsidR="007F75ED" w:rsidTr="00C226E4">
        <w:trPr>
          <w:trHeight w:hRule="exact" w:val="50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E92CBE" w:rsidRDefault="007F75ED" w:rsidP="00232B9E">
            <w:r w:rsidRPr="00E92CBE">
              <w:t>386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5565B" w:rsidRDefault="007F75ED" w:rsidP="00232B9E">
            <w:pPr>
              <w:jc w:val="both"/>
            </w:pPr>
            <w:r w:rsidRPr="0005565B">
              <w:t>30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E3A29" w:rsidRDefault="00907C7C" w:rsidP="00603D53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5π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AF73DD" w:rsidRDefault="00907C7C" w:rsidP="003700ED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455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77</w:t>
            </w:r>
          </w:p>
        </w:tc>
      </w:tr>
      <w:tr w:rsidR="007F75ED" w:rsidTr="00C226E4">
        <w:trPr>
          <w:trHeight w:hRule="exact" w:val="50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E92CBE" w:rsidRDefault="007F75ED" w:rsidP="00232B9E">
            <w:r w:rsidRPr="00E92CBE">
              <w:t>15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232B9E" w:rsidRDefault="007F75ED" w:rsidP="00232B9E">
            <w:pPr>
              <w:jc w:val="both"/>
            </w:pPr>
            <m:oMath>
              <m:r>
                <w:rPr>
                  <w:rFonts w:ascii="Cambria Math" w:hAnsi="Cambria Math"/>
                </w:rPr>
                <m:t>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E3A29" w:rsidRDefault="00907C7C" w:rsidP="00603D53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113</m:t>
                  </m:r>
                </m:num>
                <m:den>
                  <m:r>
                    <w:rPr>
                      <w:rFonts w:ascii="Cambria Math" w:hAnsi="Cambria Math"/>
                    </w:rPr>
                    <m:t>49</m:t>
                  </m:r>
                </m:den>
              </m:f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AF73DD" w:rsidRDefault="007F75ED" w:rsidP="003700ED">
            <w:r w:rsidRPr="00AF73DD">
              <w:t>A98288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</w:t>
            </w:r>
          </w:p>
        </w:tc>
      </w:tr>
      <w:tr w:rsidR="007F75ED" w:rsidTr="00C226E4">
        <w:trPr>
          <w:trHeight w:hRule="exact" w:val="50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232B9E" w:rsidRDefault="007F75ED" w:rsidP="00232B9E"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5565B" w:rsidRDefault="007F75ED" w:rsidP="00232B9E">
            <w:pPr>
              <w:jc w:val="both"/>
            </w:pPr>
            <m:oMath>
              <m:r>
                <w:rPr>
                  <w:rFonts w:ascii="Cambria Math" w:hAnsi="Cambria Math"/>
                </w:rPr>
                <m:t>2125π</m:t>
              </m:r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E3A29" w:rsidRDefault="007F75ED" w:rsidP="00603D53">
            <m:oMath>
              <m:r>
                <w:rPr>
                  <w:rFonts w:ascii="Cambria Math" w:hAnsi="Cambria Math"/>
                </w:rPr>
                <m:t>(1,3)</m:t>
              </m:r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AF73DD" w:rsidRDefault="007F75ED" w:rsidP="003700ED">
            <w:r w:rsidRPr="00AF73DD">
              <w:t>24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79</w:t>
            </w:r>
          </w:p>
        </w:tc>
      </w:tr>
      <w:tr w:rsidR="007F75ED" w:rsidTr="00C226E4">
        <w:trPr>
          <w:trHeight w:hRule="exact" w:val="50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E92CBE" w:rsidRDefault="00907C7C" w:rsidP="00232B9E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5565B" w:rsidRDefault="007F75ED" w:rsidP="00232B9E">
            <w:pPr>
              <w:jc w:val="both"/>
            </w:pPr>
            <w:r w:rsidRPr="0005565B">
              <w:t>15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E3A29" w:rsidRDefault="007F75ED" w:rsidP="00603D53">
            <m:oMathPara>
              <m:oMath>
                <m:r>
                  <w:rPr>
                    <w:rFonts w:ascii="Cambria Math" w:hAnsi="Cambria Math"/>
                  </w:rPr>
                  <m:t>y=2x+6</m:t>
                </m:r>
              </m:oMath>
            </m:oMathPara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AF73DD" w:rsidRDefault="007F75ED" w:rsidP="003700ED">
            <w:r w:rsidRPr="00AF73DD">
              <w:t>3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</w:t>
            </w:r>
          </w:p>
        </w:tc>
      </w:tr>
      <w:tr w:rsidR="007F75ED" w:rsidTr="00C226E4">
        <w:trPr>
          <w:trHeight w:hRule="exact" w:val="50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B4C62" w:rsidRDefault="007F75ED" w:rsidP="00232B9E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16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rad>
              </m:oMath>
            </m:oMathPara>
            <w:bookmarkStart w:id="0" w:name="_GoBack"/>
            <w:bookmarkEnd w:id="0"/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5565B" w:rsidRDefault="007F75ED" w:rsidP="00232B9E">
            <w:pPr>
              <w:jc w:val="both"/>
            </w:pPr>
            <w:r w:rsidRPr="0005565B">
              <w:t>22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E3A29" w:rsidRDefault="007F75ED" w:rsidP="00603D53">
            <w:r w:rsidRPr="000E3A29">
              <w:t>4654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AF73DD" w:rsidRDefault="007F75ED" w:rsidP="003700ED">
            <w:r w:rsidRPr="00AF73DD">
              <w:t>9001009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</w:t>
            </w:r>
          </w:p>
        </w:tc>
      </w:tr>
      <w:tr w:rsidR="007F75ED" w:rsidTr="00C226E4">
        <w:trPr>
          <w:trHeight w:hRule="exact" w:val="50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E92CBE" w:rsidRDefault="007F75ED" w:rsidP="00232B9E">
            <w:r w:rsidRPr="00E92CBE">
              <w:t>160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5565B" w:rsidRDefault="00907C7C" w:rsidP="00C226E4">
            <w:pPr>
              <w:jc w:val="both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BJ</m:t>
                  </m:r>
                </m:e>
              </m:acc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E3A29" w:rsidRDefault="007F75ED" w:rsidP="00603D53">
            <m:oMath>
              <m:r>
                <w:rPr>
                  <w:rFonts w:ascii="Cambria Math" w:hAnsi="Cambria Math"/>
                </w:rPr>
                <m:t>5376</m:t>
              </m:r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AF73DD" w:rsidRDefault="007F75ED" w:rsidP="003700ED">
            <w:r w:rsidRPr="00AF73DD">
              <w:t>4289362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</w:t>
            </w:r>
          </w:p>
        </w:tc>
      </w:tr>
      <w:tr w:rsidR="007F75ED" w:rsidTr="00C226E4">
        <w:trPr>
          <w:trHeight w:hRule="exact" w:val="50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E92CBE" w:rsidRDefault="007F75ED" w:rsidP="00232B9E">
            <w:r w:rsidRPr="00E92CBE">
              <w:t xml:space="preserve">BDEAC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5565B" w:rsidRDefault="00907C7C" w:rsidP="00232B9E">
            <w:pPr>
              <w:jc w:val="both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E3A29" w:rsidRDefault="007F75ED" w:rsidP="00603D53">
            <w:r w:rsidRPr="000E3A29">
              <w:t>0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AF73DD" w:rsidRDefault="007F75ED" w:rsidP="003700ED">
            <w:r w:rsidRPr="00AF73DD">
              <w:t>118098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</w:t>
            </w:r>
          </w:p>
        </w:tc>
      </w:tr>
      <w:tr w:rsidR="007F75ED" w:rsidTr="00C226E4">
        <w:trPr>
          <w:trHeight w:hRule="exact" w:val="50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E92CBE" w:rsidRDefault="007F75ED" w:rsidP="00232B9E">
            <w:r w:rsidRPr="00E92CBE">
              <w:t>778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5565B" w:rsidRDefault="007F75ED" w:rsidP="00232B9E">
            <w:pPr>
              <w:jc w:val="both"/>
            </w:pPr>
            <w:r w:rsidRPr="0005565B">
              <w:t>283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E3A29" w:rsidRDefault="007F75ED" w:rsidP="00603D53">
            <m:oMathPara>
              <m:oMath>
                <m:r>
                  <w:rPr>
                    <w:rFonts w:ascii="Cambria Math" w:hAnsi="Cambria Math"/>
                  </w:rPr>
                  <m:t>81-27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AF73DD" w:rsidRDefault="00907C7C" w:rsidP="003700ED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403</m:t>
                  </m:r>
                </m:den>
              </m:f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</w:t>
            </w:r>
          </w:p>
        </w:tc>
      </w:tr>
      <w:tr w:rsidR="007F75ED" w:rsidTr="00C226E4">
        <w:trPr>
          <w:trHeight w:hRule="exact" w:val="50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E92CBE" w:rsidRDefault="007F75ED" w:rsidP="00232B9E"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88</m:t>
                  </m:r>
                </m:den>
              </m:f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5565B" w:rsidRDefault="00907C7C" w:rsidP="00232B9E">
            <w:pPr>
              <w:jc w:val="both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E3A29" w:rsidRDefault="00907C7C" w:rsidP="00603D53"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3,4</m:t>
                  </m:r>
                </m:e>
              </m:d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AF73DD" w:rsidRDefault="007F75ED" w:rsidP="003700ED">
            <w:r w:rsidRPr="00AF73DD">
              <w:t>462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85</w:t>
            </w:r>
          </w:p>
        </w:tc>
      </w:tr>
      <w:tr w:rsidR="007F75ED" w:rsidTr="00C226E4">
        <w:trPr>
          <w:trHeight w:hRule="exact" w:val="50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E92CBE" w:rsidRDefault="007F75ED" w:rsidP="00232B9E"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49</m:t>
                  </m:r>
                </m:num>
                <m:den>
                  <m:r>
                    <w:rPr>
                      <w:rFonts w:ascii="Cambria Math" w:hAnsi="Cambria Math"/>
                    </w:rPr>
                    <m:t>93</m:t>
                  </m:r>
                </m:den>
              </m:f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5565B" w:rsidRDefault="007F75ED" w:rsidP="00232B9E">
            <w:pPr>
              <w:jc w:val="both"/>
            </w:pP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E3A29" w:rsidRDefault="00907C7C" w:rsidP="00603D53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AF73DD" w:rsidRDefault="000F7B97" w:rsidP="003700ED">
            <w:r>
              <w:t>167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86</w:t>
            </w:r>
          </w:p>
        </w:tc>
      </w:tr>
      <w:tr w:rsidR="007F75ED" w:rsidTr="00C226E4">
        <w:trPr>
          <w:trHeight w:hRule="exact" w:val="50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E92CBE" w:rsidRDefault="007F75ED" w:rsidP="00232B9E"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 w:rsidRPr="00E92CBE"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5565B" w:rsidRDefault="007F75ED" w:rsidP="00232B9E">
            <w:pPr>
              <w:jc w:val="both"/>
            </w:pPr>
            <m:oMath>
              <m:r>
                <w:rPr>
                  <w:rFonts w:ascii="Cambria Math" w:hAnsi="Cambria Math"/>
                </w:rPr>
                <m:t>110</m:t>
              </m:r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E3A29" w:rsidRDefault="007F75ED" w:rsidP="00603D53">
            <w:r w:rsidRPr="000E3A29">
              <w:t>18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AF73DD" w:rsidRDefault="00907C7C" w:rsidP="003700ED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</w:t>
            </w:r>
          </w:p>
        </w:tc>
      </w:tr>
      <w:tr w:rsidR="007F75ED" w:rsidTr="00C226E4">
        <w:trPr>
          <w:trHeight w:hRule="exact" w:val="50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E92CBE" w:rsidRDefault="007F75ED" w:rsidP="00232B9E">
            <w:r w:rsidRPr="00E92CBE">
              <w:t>210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5565B" w:rsidRDefault="007F75ED" w:rsidP="00232B9E">
            <w:pPr>
              <w:jc w:val="both"/>
            </w:pPr>
            <w:r w:rsidRPr="0005565B">
              <w:t>36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E3A29" w:rsidRDefault="00907C7C" w:rsidP="00603D53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200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AF73DD" w:rsidRDefault="007F75ED" w:rsidP="003700ED">
            <w:r w:rsidRPr="00AF73DD">
              <w:t>781.25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88</w:t>
            </w:r>
          </w:p>
        </w:tc>
      </w:tr>
      <w:tr w:rsidR="007F75ED" w:rsidTr="00C226E4">
        <w:trPr>
          <w:trHeight w:hRule="exact" w:val="50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C226E4" w:rsidRDefault="007F75ED" w:rsidP="00232B9E">
            <w:pPr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y=-3x+14</m:t>
              </m:r>
            </m:oMath>
            <w:r w:rsidR="00C226E4" w:rsidRPr="00C226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5565B" w:rsidRDefault="007F75ED" w:rsidP="00232B9E">
            <w:pPr>
              <w:jc w:val="both"/>
            </w:pPr>
            <w:r w:rsidRPr="0005565B">
              <w:t>1562.5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E3A29" w:rsidRDefault="00907C7C" w:rsidP="00603D53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AF73DD" w:rsidRDefault="00907C7C" w:rsidP="003700ED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1114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</w:t>
            </w:r>
          </w:p>
        </w:tc>
      </w:tr>
      <w:tr w:rsidR="007F75ED" w:rsidTr="00C226E4">
        <w:trPr>
          <w:trHeight w:hRule="exact" w:val="50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E92CBE" w:rsidRDefault="00907C7C" w:rsidP="00232B9E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19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5565B" w:rsidRDefault="007F75ED" w:rsidP="00232B9E">
            <w:pPr>
              <w:jc w:val="both"/>
            </w:pPr>
            <w:r w:rsidRPr="0005565B">
              <w:t>4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E3A29" w:rsidRDefault="007F75ED" w:rsidP="00603D53">
            <m:oMathPara>
              <m:oMath>
                <m:r>
                  <w:rPr>
                    <w:rFonts w:ascii="Cambria Math" w:hAnsi="Cambria Math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65</m:t>
                    </m:r>
                  </m:e>
                </m:rad>
              </m:oMath>
            </m:oMathPara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AF73DD" w:rsidRDefault="007F75ED" w:rsidP="003700ED">
            <w:r w:rsidRPr="00AF73DD">
              <w:t>57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90</w:t>
            </w:r>
          </w:p>
        </w:tc>
      </w:tr>
      <w:tr w:rsidR="007F75ED" w:rsidTr="00C226E4">
        <w:trPr>
          <w:trHeight w:hRule="exact" w:val="50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E92CBE" w:rsidRDefault="00907C7C" w:rsidP="00232B9E"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5565B" w:rsidRDefault="007F75ED" w:rsidP="00232B9E">
            <w:pPr>
              <w:jc w:val="both"/>
            </w:pPr>
            <w:r w:rsidRPr="0005565B">
              <w:t>6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E3A29" w:rsidRDefault="00907C7C" w:rsidP="00603D53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-5±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137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AF73DD" w:rsidRDefault="007F75ED" w:rsidP="003700ED">
            <w:r w:rsidRPr="00AF73DD">
              <w:t>47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</w:t>
            </w:r>
          </w:p>
        </w:tc>
      </w:tr>
      <w:tr w:rsidR="007F75ED" w:rsidTr="00C226E4">
        <w:trPr>
          <w:trHeight w:hRule="exact" w:val="50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E92CBE" w:rsidRDefault="007F75ED" w:rsidP="00232B9E">
            <w:r w:rsidRPr="00E92CBE">
              <w:t>90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5565B" w:rsidRDefault="00907C7C" w:rsidP="00232B9E">
            <w:pPr>
              <w:jc w:val="both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1156</m:t>
                  </m:r>
                </m:den>
              </m:f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E3A29" w:rsidRDefault="007F75ED" w:rsidP="00603D53">
            <m:oMath>
              <m:r>
                <w:rPr>
                  <w:rFonts w:ascii="Cambria Math" w:hAnsi="Cambria Math"/>
                </w:rPr>
                <m:t>180</m:t>
              </m:r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AF73DD" w:rsidRDefault="007F75ED" w:rsidP="003700ED">
            <w:r w:rsidRPr="00AF73DD">
              <w:t>45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92</w:t>
            </w:r>
          </w:p>
        </w:tc>
      </w:tr>
      <w:tr w:rsidR="007F75ED" w:rsidTr="00C226E4">
        <w:trPr>
          <w:trHeight w:hRule="exact" w:val="50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E92CBE" w:rsidRDefault="007F75ED" w:rsidP="00232B9E">
            <w:r w:rsidRPr="00E92CBE">
              <w:t>16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5565B" w:rsidRDefault="007F75ED" w:rsidP="00232B9E">
            <w:pPr>
              <w:jc w:val="both"/>
            </w:pPr>
            <w:r w:rsidRPr="0005565B">
              <w:t>1296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E3A29" w:rsidRDefault="007F75ED" w:rsidP="00603D53">
            <w:r w:rsidRPr="000E3A29">
              <w:t>3.96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AF73DD" w:rsidRDefault="007F75ED" w:rsidP="003700ED">
            <w:r w:rsidRPr="00AF73DD">
              <w:t>T&amp;W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93</w:t>
            </w:r>
          </w:p>
        </w:tc>
      </w:tr>
      <w:tr w:rsidR="007F75ED" w:rsidTr="00C226E4">
        <w:trPr>
          <w:trHeight w:hRule="exact" w:val="50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E92CBE" w:rsidRDefault="007F75ED" w:rsidP="00232B9E">
            <w:r w:rsidRPr="00E92CBE">
              <w:t>-4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5565B" w:rsidRDefault="00907C7C" w:rsidP="00232B9E">
            <w:pPr>
              <w:jc w:val="both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</w:rPr>
                    <m:t>32</m:t>
                  </m:r>
                </m:den>
              </m:f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E3A29" w:rsidRDefault="00907C7C" w:rsidP="00603D53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AF73DD" w:rsidRDefault="007F75ED" w:rsidP="003700ED">
            <w:r w:rsidRPr="00AF73DD">
              <w:t>-3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</w:t>
            </w:r>
          </w:p>
        </w:tc>
      </w:tr>
      <w:tr w:rsidR="007F75ED" w:rsidTr="00C226E4">
        <w:trPr>
          <w:trHeight w:hRule="exact" w:val="50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E92CBE" w:rsidRDefault="007F75ED" w:rsidP="00232B9E">
            <m:oMath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35</m:t>
                  </m:r>
                </m:e>
              </m:rad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C226E4" w:rsidRDefault="007F75ED" w:rsidP="00232B9E">
            <w:pPr>
              <w:jc w:val="both"/>
              <w:rPr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7x+2y-z=6</m:t>
              </m:r>
            </m:oMath>
            <w:r w:rsidR="00C226E4" w:rsidRPr="00C226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E3A29" w:rsidRDefault="007F75ED" w:rsidP="00603D53">
            <w:r w:rsidRPr="000E3A29">
              <w:t>88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AF73DD" w:rsidRDefault="00907C7C" w:rsidP="003700ED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5π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</w:t>
            </w:r>
          </w:p>
        </w:tc>
      </w:tr>
      <w:tr w:rsidR="007F75ED" w:rsidTr="00C226E4">
        <w:trPr>
          <w:trHeight w:hRule="exact" w:val="50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E92CBE" w:rsidRDefault="007F75ED" w:rsidP="00232B9E">
            <m:oMath>
              <m:r>
                <w:rPr>
                  <w:rFonts w:ascii="Cambria Math" w:hAnsi="Cambria Math"/>
                </w:rPr>
                <m:t>24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rad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5565B" w:rsidRDefault="007F75ED" w:rsidP="00232B9E">
            <w:pPr>
              <w:jc w:val="both"/>
            </w:pPr>
            <w:r w:rsidRPr="0005565B">
              <w:t>32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E3A29" w:rsidRDefault="00907C7C" w:rsidP="00603D53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82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C226E4" w:rsidRDefault="007F75ED" w:rsidP="003700ED">
            <w:pPr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18"/>
                  <w:szCs w:val="18"/>
                </w:rPr>
                <m:t>+5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18"/>
                  <w:szCs w:val="18"/>
                </w:rPr>
                <m:t>-6</m:t>
              </m:r>
            </m:oMath>
            <w:r w:rsidR="00C226E4" w:rsidRPr="00C226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96</w:t>
            </w:r>
          </w:p>
        </w:tc>
      </w:tr>
      <w:tr w:rsidR="007F75ED" w:rsidTr="00C226E4">
        <w:trPr>
          <w:trHeight w:hRule="exact" w:val="50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E92CBE" w:rsidRDefault="007F75ED" w:rsidP="00232B9E">
            <w:r w:rsidRPr="00E92CBE">
              <w:t>Acute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5565B" w:rsidRDefault="007F75ED" w:rsidP="00232B9E">
            <w:pPr>
              <w:jc w:val="both"/>
            </w:pPr>
            <w:r w:rsidRPr="0005565B">
              <w:t>16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E3A29" w:rsidRDefault="00907C7C" w:rsidP="00603D53"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33</m:t>
                  </m:r>
                </m:e>
              </m:rad>
              <m:r>
                <w:rPr>
                  <w:rFonts w:ascii="Cambria Math" w:hAnsi="Cambria Math"/>
                </w:rPr>
                <m:t>-3</m:t>
              </m:r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AF73DD" w:rsidRDefault="007F75ED" w:rsidP="003700ED">
            <m:oMath>
              <m:r>
                <w:rPr>
                  <w:rFonts w:ascii="Cambria Math" w:hAnsi="Cambria Math"/>
                </w:rPr>
                <m:t>π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15</m:t>
                  </m:r>
                </m:e>
              </m:rad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97</w:t>
            </w:r>
          </w:p>
        </w:tc>
      </w:tr>
      <w:tr w:rsidR="007F75ED" w:rsidTr="00C226E4">
        <w:trPr>
          <w:trHeight w:hRule="exact" w:val="50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E92CBE" w:rsidRDefault="007F75ED" w:rsidP="00232B9E">
            <w:r w:rsidRPr="00E92CBE">
              <w:t>45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5565B" w:rsidRDefault="007F75ED" w:rsidP="00232B9E">
            <w:pPr>
              <w:jc w:val="both"/>
            </w:pPr>
            <w:r w:rsidRPr="0005565B">
              <w:t>4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E3A29" w:rsidRDefault="00907C7C" w:rsidP="00603D53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-11+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265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AF73DD" w:rsidRDefault="00907C7C" w:rsidP="003700ED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343</m:t>
                  </m:r>
                </m:num>
                <m:den>
                  <m:r>
                    <w:rPr>
                      <w:rFonts w:ascii="Cambria Math" w:hAnsi="Cambria Math"/>
                    </w:rPr>
                    <m:t>54</m:t>
                  </m:r>
                </m:den>
              </m:f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</w:t>
            </w:r>
          </w:p>
        </w:tc>
      </w:tr>
      <w:tr w:rsidR="007F75ED" w:rsidTr="00C226E4">
        <w:trPr>
          <w:trHeight w:hRule="exact" w:val="50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E92CBE" w:rsidRDefault="007F75ED" w:rsidP="00232B9E">
            <w:r w:rsidRPr="00E92CBE">
              <w:t>64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5565B" w:rsidRDefault="007F75ED" w:rsidP="00232B9E">
            <w:pPr>
              <w:jc w:val="both"/>
            </w:pPr>
            <w:r w:rsidRPr="0005565B">
              <w:t>18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E3A29" w:rsidRDefault="007F75ED" w:rsidP="00603D53">
            <m:oMath>
              <m:r>
                <w:rPr>
                  <w:rFonts w:ascii="Cambria Math" w:hAnsi="Cambria Math"/>
                </w:rPr>
                <m:t>45+5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33</m:t>
                  </m:r>
                </m:e>
              </m:rad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AF73DD" w:rsidRDefault="00907C7C" w:rsidP="003700ED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func>
                  <m:r>
                    <w:rPr>
                      <w:rFonts w:ascii="Cambria Math" w:hAnsi="Cambria Math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</w:rPr>
                    <m:t>27</m:t>
                  </m:r>
                </m:den>
              </m:f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</w:t>
            </w:r>
          </w:p>
        </w:tc>
      </w:tr>
      <w:tr w:rsidR="007F75ED" w:rsidTr="00C226E4">
        <w:trPr>
          <w:trHeight w:hRule="exact" w:val="50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C226E4" w:rsidRDefault="007F75ED" w:rsidP="00232B9E">
            <w:pPr>
              <w:rPr>
                <w:sz w:val="20"/>
              </w:rPr>
            </w:pPr>
            <w:r w:rsidRPr="00C226E4">
              <w:rPr>
                <w:sz w:val="20"/>
              </w:rPr>
              <w:t>Quadrilateral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5565B" w:rsidRDefault="007F75ED" w:rsidP="00232B9E">
            <w:pPr>
              <w:jc w:val="both"/>
            </w:pPr>
            <m:oMath>
              <m:r>
                <w:rPr>
                  <w:rFonts w:ascii="Cambria Math" w:hAnsi="Cambria Math"/>
                </w:rPr>
                <m:t>30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0E3A29" w:rsidRDefault="00907C7C" w:rsidP="00603D53"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2,1</m:t>
                  </m:r>
                </m:e>
              </m:d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Pr="00AF73DD" w:rsidRDefault="00907C7C" w:rsidP="003700ED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C226E4">
              <w:t xml:space="preserve"> </w:t>
            </w:r>
          </w:p>
        </w:tc>
        <w:tc>
          <w:tcPr>
            <w:tcW w:w="1044" w:type="dxa"/>
            <w:tcBorders>
              <w:left w:val="nil"/>
            </w:tcBorders>
            <w:noWrap/>
            <w:tcMar>
              <w:left w:w="72" w:type="dxa"/>
              <w:right w:w="72" w:type="dxa"/>
            </w:tcMar>
            <w:vAlign w:val="center"/>
          </w:tcPr>
          <w:p w:rsidR="007F75ED" w:rsidRDefault="007F7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</w:t>
            </w:r>
          </w:p>
        </w:tc>
      </w:tr>
    </w:tbl>
    <w:p w:rsidR="00DB7C4A" w:rsidRDefault="00DB7C4A"/>
    <w:sectPr w:rsidR="00DB7C4A" w:rsidSect="00907C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720" w:left="1440" w:header="288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980" w:rsidRDefault="00926980">
      <w:r>
        <w:separator/>
      </w:r>
    </w:p>
  </w:endnote>
  <w:endnote w:type="continuationSeparator" w:id="0">
    <w:p w:rsidR="00926980" w:rsidRDefault="00926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F48" w:rsidRDefault="008B5F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4A" w:rsidRDefault="00DB7C4A">
    <w:pPr>
      <w:pStyle w:val="Footer"/>
      <w:jc w:val="center"/>
      <w:rPr>
        <w:sz w:val="16"/>
      </w:rPr>
    </w:pPr>
    <w:r>
      <w:rPr>
        <w:sz w:val="16"/>
      </w:rPr>
      <w:t>© 201</w:t>
    </w:r>
    <w:r w:rsidR="008B5F48">
      <w:rPr>
        <w:sz w:val="16"/>
      </w:rPr>
      <w:t>2</w:t>
    </w:r>
    <w:r>
      <w:rPr>
        <w:sz w:val="16"/>
      </w:rPr>
      <w:t xml:space="preserve"> National Assessment &amp; Testing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F48" w:rsidRDefault="008B5F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980" w:rsidRDefault="00926980">
      <w:r>
        <w:separator/>
      </w:r>
    </w:p>
  </w:footnote>
  <w:footnote w:type="continuationSeparator" w:id="0">
    <w:p w:rsidR="00926980" w:rsidRDefault="00926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F48" w:rsidRDefault="008B5F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4A" w:rsidRDefault="008B5F48">
    <w:pPr>
      <w:pStyle w:val="Header"/>
      <w:jc w:val="center"/>
      <w:rPr>
        <w:rFonts w:ascii="Times New Roman" w:hAnsi="Times New Roman"/>
        <w:sz w:val="32"/>
      </w:rPr>
    </w:pPr>
    <w:r>
      <w:rPr>
        <w:rFonts w:ascii="Times New Roman" w:hAnsi="Times New Roman"/>
        <w:sz w:val="32"/>
      </w:rPr>
      <w:t>2012</w:t>
    </w:r>
    <w:r w:rsidR="00DB7C4A">
      <w:rPr>
        <w:rFonts w:ascii="Times New Roman" w:hAnsi="Times New Roman"/>
        <w:sz w:val="32"/>
      </w:rPr>
      <w:t xml:space="preserve"> Team Scramble</w:t>
    </w:r>
  </w:p>
  <w:p w:rsidR="00DB7C4A" w:rsidRDefault="00DB7C4A">
    <w:pPr>
      <w:pStyle w:val="Header"/>
      <w:jc w:val="center"/>
    </w:pPr>
    <w:r>
      <w:rPr>
        <w:rFonts w:ascii="Times New Roman" w:hAnsi="Times New Roman"/>
        <w:sz w:val="32"/>
      </w:rPr>
      <w:t>Answer Key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F48" w:rsidRDefault="008B5F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451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32B"/>
    <w:rsid w:val="000B4C62"/>
    <w:rsid w:val="000F7B97"/>
    <w:rsid w:val="00232B9E"/>
    <w:rsid w:val="006B7128"/>
    <w:rsid w:val="006C6B3A"/>
    <w:rsid w:val="007F75ED"/>
    <w:rsid w:val="008B5F48"/>
    <w:rsid w:val="00907C7C"/>
    <w:rsid w:val="00926980"/>
    <w:rsid w:val="00933BEB"/>
    <w:rsid w:val="00BC64F1"/>
    <w:rsid w:val="00C226E4"/>
    <w:rsid w:val="00C923E6"/>
    <w:rsid w:val="00DB7C4A"/>
    <w:rsid w:val="00F0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C7C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07C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07C7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answers must be written legibly in the boxes below</vt:lpstr>
    </vt:vector>
  </TitlesOfParts>
  <Company>WorkGroup Solutions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answers must be written legibly in the boxes below</dc:title>
  <dc:creator>Erik and Dawn Claflin</dc:creator>
  <cp:lastModifiedBy>Dorte</cp:lastModifiedBy>
  <cp:revision>2</cp:revision>
  <cp:lastPrinted>2003-09-06T22:43:00Z</cp:lastPrinted>
  <dcterms:created xsi:type="dcterms:W3CDTF">2012-11-10T02:02:00Z</dcterms:created>
  <dcterms:modified xsi:type="dcterms:W3CDTF">2012-11-10T02:02:00Z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